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15B2"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F51A2E">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288"/>
        <w:gridCol w:w="2126"/>
        <w:gridCol w:w="3544"/>
        <w:gridCol w:w="1276"/>
      </w:tblGrid>
      <w:tr w:rsidR="000639F2" w:rsidRPr="00FB1012" w14:paraId="5F2C7680" w14:textId="77777777" w:rsidTr="00D957FC">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543A2C73"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414" w:type="dxa"/>
            <w:gridSpan w:val="2"/>
            <w:tcBorders>
              <w:top w:val="single" w:sz="18" w:space="0" w:color="auto"/>
              <w:left w:val="single" w:sz="18" w:space="0" w:color="auto"/>
              <w:bottom w:val="single" w:sz="18" w:space="0" w:color="auto"/>
            </w:tcBorders>
            <w:vAlign w:val="center"/>
          </w:tcPr>
          <w:p w14:paraId="56C80900"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820" w:type="dxa"/>
            <w:gridSpan w:val="2"/>
            <w:tcBorders>
              <w:top w:val="single" w:sz="18" w:space="0" w:color="auto"/>
              <w:bottom w:val="single" w:sz="18" w:space="0" w:color="auto"/>
              <w:right w:val="single" w:sz="18" w:space="0" w:color="auto"/>
            </w:tcBorders>
            <w:vAlign w:val="center"/>
          </w:tcPr>
          <w:p w14:paraId="530E1AF1"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7870CEE9" w14:textId="77777777" w:rsidTr="00664621">
        <w:trPr>
          <w:trHeight w:val="532"/>
        </w:trPr>
        <w:tc>
          <w:tcPr>
            <w:tcW w:w="1540" w:type="dxa"/>
            <w:tcBorders>
              <w:top w:val="single" w:sz="18" w:space="0" w:color="auto"/>
              <w:left w:val="single" w:sz="18" w:space="0" w:color="auto"/>
              <w:right w:val="single" w:sz="18" w:space="0" w:color="auto"/>
            </w:tcBorders>
            <w:vAlign w:val="center"/>
          </w:tcPr>
          <w:p w14:paraId="47CAFC5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414" w:type="dxa"/>
            <w:gridSpan w:val="2"/>
            <w:tcBorders>
              <w:top w:val="single" w:sz="18" w:space="0" w:color="auto"/>
              <w:left w:val="single" w:sz="18" w:space="0" w:color="auto"/>
            </w:tcBorders>
            <w:vAlign w:val="center"/>
          </w:tcPr>
          <w:p w14:paraId="51408341"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820" w:type="dxa"/>
            <w:gridSpan w:val="2"/>
            <w:tcBorders>
              <w:top w:val="single" w:sz="18" w:space="0" w:color="auto"/>
              <w:right w:val="single" w:sz="18" w:space="0" w:color="auto"/>
            </w:tcBorders>
            <w:vAlign w:val="center"/>
          </w:tcPr>
          <w:p w14:paraId="32F83E0A" w14:textId="265FEAB0"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770ECD4" w14:textId="77777777" w:rsidTr="00664621">
        <w:trPr>
          <w:trHeight w:val="561"/>
        </w:trPr>
        <w:tc>
          <w:tcPr>
            <w:tcW w:w="1540" w:type="dxa"/>
            <w:tcBorders>
              <w:left w:val="single" w:sz="18" w:space="0" w:color="auto"/>
              <w:right w:val="single" w:sz="18" w:space="0" w:color="auto"/>
            </w:tcBorders>
            <w:vAlign w:val="center"/>
          </w:tcPr>
          <w:p w14:paraId="1ABEB3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414" w:type="dxa"/>
            <w:gridSpan w:val="2"/>
            <w:tcBorders>
              <w:left w:val="single" w:sz="18" w:space="0" w:color="auto"/>
            </w:tcBorders>
            <w:vAlign w:val="center"/>
          </w:tcPr>
          <w:p w14:paraId="20EDEE1E" w14:textId="77777777" w:rsidR="000639F2" w:rsidRPr="00FB1012" w:rsidRDefault="00617D83"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スミルローション3</w:t>
            </w:r>
            <w:r>
              <w:rPr>
                <w:rFonts w:ascii="ＭＳ ゴシック" w:eastAsia="ＭＳ ゴシック" w:hAnsi="ＭＳ ゴシック"/>
                <w:sz w:val="20"/>
              </w:rPr>
              <w:t>%</w:t>
            </w:r>
          </w:p>
        </w:tc>
        <w:tc>
          <w:tcPr>
            <w:tcW w:w="4820" w:type="dxa"/>
            <w:gridSpan w:val="2"/>
            <w:tcBorders>
              <w:right w:val="single" w:sz="18" w:space="0" w:color="auto"/>
            </w:tcBorders>
            <w:vAlign w:val="center"/>
          </w:tcPr>
          <w:p w14:paraId="62D4C405"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2986D43C" w14:textId="77777777" w:rsidTr="00664621">
        <w:trPr>
          <w:trHeight w:val="413"/>
        </w:trPr>
        <w:tc>
          <w:tcPr>
            <w:tcW w:w="1540" w:type="dxa"/>
            <w:tcBorders>
              <w:left w:val="single" w:sz="18" w:space="0" w:color="auto"/>
              <w:right w:val="single" w:sz="18" w:space="0" w:color="auto"/>
            </w:tcBorders>
            <w:vAlign w:val="center"/>
          </w:tcPr>
          <w:p w14:paraId="623A41E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4"/>
            <w:tcBorders>
              <w:left w:val="single" w:sz="18" w:space="0" w:color="auto"/>
              <w:right w:val="single" w:sz="18" w:space="0" w:color="auto"/>
            </w:tcBorders>
            <w:vAlign w:val="center"/>
          </w:tcPr>
          <w:p w14:paraId="6FFF204B"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56EFDDE8" w14:textId="77777777" w:rsidTr="00664621">
        <w:trPr>
          <w:trHeight w:val="420"/>
        </w:trPr>
        <w:tc>
          <w:tcPr>
            <w:tcW w:w="1540" w:type="dxa"/>
            <w:tcBorders>
              <w:left w:val="single" w:sz="18" w:space="0" w:color="auto"/>
              <w:right w:val="single" w:sz="18" w:space="0" w:color="auto"/>
            </w:tcBorders>
            <w:vAlign w:val="center"/>
          </w:tcPr>
          <w:p w14:paraId="3488C65B"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4"/>
            <w:tcBorders>
              <w:left w:val="single" w:sz="18" w:space="0" w:color="auto"/>
              <w:right w:val="single" w:sz="18" w:space="0" w:color="auto"/>
            </w:tcBorders>
            <w:vAlign w:val="center"/>
          </w:tcPr>
          <w:p w14:paraId="7E2E729D" w14:textId="67CF2F63"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1B606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日本薬局方フェルビナク30mg</w:t>
            </w:r>
            <w:r w:rsidR="000639F2" w:rsidRPr="00617D83">
              <w:rPr>
                <w:rFonts w:ascii="ＭＳ ゴシック" w:eastAsia="ＭＳ ゴシック" w:hAnsi="ＭＳ ゴシック" w:hint="eastAsia"/>
                <w:sz w:val="20"/>
              </w:rPr>
              <w:t>含有</w:t>
            </w:r>
          </w:p>
        </w:tc>
      </w:tr>
      <w:tr w:rsidR="000639F2" w:rsidRPr="00FB1012" w14:paraId="49F92F5E" w14:textId="77777777" w:rsidTr="00664621">
        <w:trPr>
          <w:trHeight w:val="412"/>
        </w:trPr>
        <w:tc>
          <w:tcPr>
            <w:tcW w:w="1540" w:type="dxa"/>
            <w:tcBorders>
              <w:left w:val="single" w:sz="18" w:space="0" w:color="auto"/>
              <w:right w:val="single" w:sz="18" w:space="0" w:color="auto"/>
            </w:tcBorders>
            <w:vAlign w:val="center"/>
          </w:tcPr>
          <w:p w14:paraId="4B20E44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4"/>
            <w:tcBorders>
              <w:left w:val="single" w:sz="18" w:space="0" w:color="auto"/>
              <w:right w:val="single" w:sz="18" w:space="0" w:color="auto"/>
            </w:tcBorders>
            <w:vAlign w:val="center"/>
          </w:tcPr>
          <w:p w14:paraId="47E226D9"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3FDC2446" w14:textId="77777777" w:rsidTr="00664621">
        <w:trPr>
          <w:trHeight w:val="418"/>
        </w:trPr>
        <w:tc>
          <w:tcPr>
            <w:tcW w:w="1540" w:type="dxa"/>
            <w:tcBorders>
              <w:left w:val="single" w:sz="18" w:space="0" w:color="auto"/>
              <w:right w:val="single" w:sz="18" w:space="0" w:color="auto"/>
            </w:tcBorders>
            <w:vAlign w:val="center"/>
          </w:tcPr>
          <w:p w14:paraId="779B0F7F"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414" w:type="dxa"/>
            <w:gridSpan w:val="2"/>
            <w:tcBorders>
              <w:left w:val="single" w:sz="18" w:space="0" w:color="auto"/>
            </w:tcBorders>
            <w:vAlign w:val="center"/>
          </w:tcPr>
          <w:p w14:paraId="12AE7FFD" w14:textId="19806C8C" w:rsidR="000639F2" w:rsidRPr="00FB1012" w:rsidRDefault="00A30D9A"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3.40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c>
          <w:tcPr>
            <w:tcW w:w="4820" w:type="dxa"/>
            <w:gridSpan w:val="2"/>
            <w:tcBorders>
              <w:right w:val="single" w:sz="18" w:space="0" w:color="auto"/>
            </w:tcBorders>
            <w:vAlign w:val="center"/>
          </w:tcPr>
          <w:p w14:paraId="4B70C255" w14:textId="5DAAEC20" w:rsidR="000639F2" w:rsidRPr="00BC266A" w:rsidRDefault="0016657D"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7.20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r>
      <w:tr w:rsidR="000639F2" w:rsidRPr="00FB1012" w14:paraId="5A407995" w14:textId="77777777" w:rsidTr="00FD3C62">
        <w:trPr>
          <w:trHeight w:val="1011"/>
        </w:trPr>
        <w:tc>
          <w:tcPr>
            <w:tcW w:w="1540" w:type="dxa"/>
            <w:tcBorders>
              <w:left w:val="single" w:sz="18" w:space="0" w:color="auto"/>
              <w:right w:val="single" w:sz="18" w:space="0" w:color="auto"/>
            </w:tcBorders>
            <w:vAlign w:val="center"/>
          </w:tcPr>
          <w:p w14:paraId="7B6872C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4"/>
            <w:tcBorders>
              <w:left w:val="single" w:sz="18" w:space="0" w:color="auto"/>
              <w:bottom w:val="single" w:sz="4" w:space="0" w:color="auto"/>
              <w:right w:val="single" w:sz="18" w:space="0" w:color="auto"/>
            </w:tcBorders>
            <w:vAlign w:val="center"/>
          </w:tcPr>
          <w:p w14:paraId="71077ACE" w14:textId="77777777" w:rsidR="000639F2" w:rsidRDefault="00900BBB" w:rsidP="00B9568B">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w:t>
            </w:r>
            <w:r w:rsidR="00742041">
              <w:rPr>
                <w:rFonts w:ascii="ＭＳ ゴシック" w:eastAsia="ＭＳ ゴシック" w:hAnsi="ＭＳ ゴシック" w:hint="eastAsia"/>
                <w:sz w:val="20"/>
              </w:rPr>
              <w:t>消炎</w:t>
            </w:r>
            <w:r>
              <w:rPr>
                <w:rFonts w:ascii="ＭＳ ゴシック" w:eastAsia="ＭＳ ゴシック" w:hAnsi="ＭＳ ゴシック" w:hint="eastAsia"/>
                <w:sz w:val="20"/>
              </w:rPr>
              <w:t>・鎮痛</w:t>
            </w:r>
          </w:p>
          <w:p w14:paraId="46FF1444" w14:textId="77777777" w:rsidR="0014631C" w:rsidRDefault="00B9568B"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42B9500A" w14:textId="77777777" w:rsidR="00B9568B" w:rsidRPr="00FB1012" w:rsidRDefault="00B9568B" w:rsidP="0014631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tr>
      <w:tr w:rsidR="000639F2" w:rsidRPr="00FB1012" w14:paraId="4BA82E8F" w14:textId="77777777" w:rsidTr="00FD3C62">
        <w:trPr>
          <w:trHeight w:val="558"/>
        </w:trPr>
        <w:tc>
          <w:tcPr>
            <w:tcW w:w="1540" w:type="dxa"/>
            <w:tcBorders>
              <w:left w:val="single" w:sz="18" w:space="0" w:color="auto"/>
              <w:bottom w:val="single" w:sz="4" w:space="0" w:color="auto"/>
              <w:right w:val="single" w:sz="18" w:space="0" w:color="auto"/>
            </w:tcBorders>
            <w:vAlign w:val="center"/>
          </w:tcPr>
          <w:p w14:paraId="76851CD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4"/>
            <w:tcBorders>
              <w:left w:val="single" w:sz="18" w:space="0" w:color="auto"/>
              <w:bottom w:val="single" w:sz="4" w:space="0" w:color="auto"/>
              <w:right w:val="single" w:sz="18" w:space="0" w:color="auto"/>
            </w:tcBorders>
            <w:vAlign w:val="center"/>
          </w:tcPr>
          <w:p w14:paraId="6BAFA05E" w14:textId="5A4C008A" w:rsidR="000639F2" w:rsidRPr="00FB1012" w:rsidRDefault="0014631C" w:rsidP="00F437A3">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w:t>
            </w:r>
            <w:r w:rsidR="00572892">
              <w:rPr>
                <w:rFonts w:ascii="ＭＳ ゴシック" w:eastAsia="ＭＳ ゴシック" w:hAnsi="ＭＳ ゴシック" w:hint="eastAsia"/>
                <w:sz w:val="20"/>
              </w:rPr>
              <w:t>1</w:t>
            </w:r>
            <w:r>
              <w:rPr>
                <w:rFonts w:ascii="ＭＳ ゴシック" w:eastAsia="ＭＳ ゴシック" w:hAnsi="ＭＳ ゴシック" w:hint="eastAsia"/>
                <w:sz w:val="20"/>
              </w:rPr>
              <w:t>日数回患部に塗布</w:t>
            </w:r>
            <w:r w:rsidR="000639F2" w:rsidRPr="00781627">
              <w:rPr>
                <w:rFonts w:ascii="ＭＳ ゴシック" w:eastAsia="ＭＳ ゴシック" w:hAnsi="ＭＳ ゴシック" w:hint="eastAsia"/>
                <w:sz w:val="20"/>
              </w:rPr>
              <w:t>する。</w:t>
            </w:r>
          </w:p>
        </w:tc>
      </w:tr>
      <w:tr w:rsidR="000639F2" w:rsidRPr="00FB1012" w14:paraId="5844E74B" w14:textId="77777777" w:rsidTr="00FD3C62">
        <w:trPr>
          <w:trHeight w:val="835"/>
        </w:trPr>
        <w:tc>
          <w:tcPr>
            <w:tcW w:w="1540" w:type="dxa"/>
            <w:tcBorders>
              <w:left w:val="single" w:sz="18" w:space="0" w:color="auto"/>
              <w:bottom w:val="single" w:sz="4" w:space="0" w:color="auto"/>
              <w:right w:val="single" w:sz="18" w:space="0" w:color="auto"/>
            </w:tcBorders>
            <w:vAlign w:val="center"/>
          </w:tcPr>
          <w:p w14:paraId="0E0EF9E5"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414" w:type="dxa"/>
            <w:gridSpan w:val="2"/>
            <w:tcBorders>
              <w:left w:val="single" w:sz="18" w:space="0" w:color="auto"/>
              <w:bottom w:val="single" w:sz="4" w:space="0" w:color="auto"/>
              <w:right w:val="single" w:sz="4" w:space="0" w:color="auto"/>
            </w:tcBorders>
            <w:vAlign w:val="center"/>
          </w:tcPr>
          <w:p w14:paraId="56607029" w14:textId="30BD9071" w:rsidR="000639F2" w:rsidRPr="00FB1012" w:rsidRDefault="00050D7F" w:rsidP="0057289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820" w:type="dxa"/>
            <w:gridSpan w:val="2"/>
            <w:tcBorders>
              <w:left w:val="single" w:sz="4" w:space="0" w:color="auto"/>
              <w:bottom w:val="single" w:sz="4" w:space="0" w:color="auto"/>
              <w:right w:val="single" w:sz="18" w:space="0" w:color="auto"/>
            </w:tcBorders>
            <w:vAlign w:val="center"/>
          </w:tcPr>
          <w:p w14:paraId="4CBBB613"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3D1C0FC" w14:textId="77777777" w:rsidTr="004E4D46">
        <w:trPr>
          <w:trHeight w:val="183"/>
        </w:trPr>
        <w:tc>
          <w:tcPr>
            <w:tcW w:w="1540" w:type="dxa"/>
            <w:tcBorders>
              <w:top w:val="single" w:sz="4" w:space="0" w:color="auto"/>
              <w:left w:val="single" w:sz="18" w:space="0" w:color="auto"/>
              <w:bottom w:val="single" w:sz="18" w:space="0" w:color="auto"/>
              <w:right w:val="single" w:sz="18" w:space="0" w:color="auto"/>
            </w:tcBorders>
            <w:vAlign w:val="center"/>
          </w:tcPr>
          <w:p w14:paraId="666A13C4"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0E853925" w14:textId="77777777" w:rsidR="00216079" w:rsidRPr="00FB1012"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27EE0C58"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414" w:type="dxa"/>
            <w:gridSpan w:val="2"/>
            <w:tcBorders>
              <w:top w:val="single" w:sz="4" w:space="0" w:color="auto"/>
              <w:left w:val="single" w:sz="18" w:space="0" w:color="auto"/>
              <w:bottom w:val="single" w:sz="18" w:space="0" w:color="auto"/>
              <w:right w:val="single" w:sz="4" w:space="0" w:color="auto"/>
            </w:tcBorders>
            <w:vAlign w:val="center"/>
          </w:tcPr>
          <w:p w14:paraId="725C65E1"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DBD67BE" w14:textId="378197EC" w:rsidR="00216079" w:rsidRDefault="00041D20"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外箱等の表示を参照（</w:t>
            </w:r>
            <w:r w:rsidR="00216079">
              <w:rPr>
                <w:rFonts w:ascii="ＭＳ ゴシック" w:eastAsia="ＭＳ ゴシック" w:hAnsi="ＭＳ ゴシック"/>
                <w:sz w:val="20"/>
              </w:rPr>
              <w:t>4</w:t>
            </w:r>
            <w:r w:rsidR="00216079" w:rsidRPr="00AF32C9">
              <w:rPr>
                <w:rFonts w:ascii="ＭＳ ゴシック" w:eastAsia="ＭＳ ゴシック" w:hAnsi="ＭＳ ゴシック" w:hint="eastAsia"/>
                <w:sz w:val="20"/>
              </w:rPr>
              <w:t>年</w:t>
            </w:r>
            <w:r>
              <w:rPr>
                <w:rFonts w:ascii="ＭＳ ゴシック" w:eastAsia="ＭＳ ゴシック" w:hAnsi="ＭＳ ゴシック" w:hint="eastAsia"/>
                <w:sz w:val="20"/>
              </w:rPr>
              <w:t>）</w:t>
            </w:r>
          </w:p>
          <w:p w14:paraId="4641B95E" w14:textId="77777777" w:rsidR="00A946B7" w:rsidRPr="00AF32C9" w:rsidRDefault="00A946B7"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室温保存</w:t>
            </w:r>
          </w:p>
        </w:tc>
        <w:tc>
          <w:tcPr>
            <w:tcW w:w="4820" w:type="dxa"/>
            <w:gridSpan w:val="2"/>
            <w:tcBorders>
              <w:top w:val="single" w:sz="4" w:space="0" w:color="auto"/>
              <w:left w:val="single" w:sz="4" w:space="0" w:color="auto"/>
              <w:bottom w:val="single" w:sz="18" w:space="0" w:color="auto"/>
              <w:right w:val="single" w:sz="18" w:space="0" w:color="auto"/>
            </w:tcBorders>
            <w:vAlign w:val="center"/>
          </w:tcPr>
          <w:p w14:paraId="627120B7" w14:textId="77777777" w:rsidR="007E2631" w:rsidRDefault="007E2631" w:rsidP="004E4D46">
            <w:pPr>
              <w:spacing w:line="0" w:lineRule="atLeast"/>
              <w:ind w:firstLineChars="1050" w:firstLine="2100"/>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2900F6F5" w14:textId="3B8F3400" w:rsidR="00216079" w:rsidRDefault="0016657D" w:rsidP="004E4D46">
            <w:pPr>
              <w:spacing w:line="0" w:lineRule="atLeast"/>
              <w:ind w:leftChars="-100" w:left="-240"/>
              <w:jc w:val="center"/>
              <w:rPr>
                <w:rFonts w:ascii="ＭＳ ゴシック" w:eastAsia="ＭＳ ゴシック" w:hAnsi="ＭＳ ゴシック"/>
                <w:sz w:val="20"/>
              </w:rPr>
            </w:pPr>
            <w:r>
              <w:rPr>
                <w:rFonts w:ascii="ＭＳ ゴシック" w:eastAsia="ＭＳ ゴシック" w:hAnsi="ＭＳ ゴシック" w:hint="eastAsia"/>
                <w:sz w:val="20"/>
              </w:rPr>
              <w:t>最終年月を外箱に記載</w:t>
            </w:r>
          </w:p>
          <w:p w14:paraId="250ECCC1" w14:textId="77777777" w:rsidR="00216079" w:rsidRPr="00167190" w:rsidRDefault="00216079" w:rsidP="004E4D46">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r w:rsidR="007E2631">
              <w:rPr>
                <w:rFonts w:ascii="ＭＳ ゴシック" w:eastAsia="ＭＳ ゴシック" w:hAnsi="ＭＳ ゴシック" w:hint="eastAsia"/>
                <w:sz w:val="20"/>
              </w:rPr>
              <w:t>火気を避けて保管すること</w:t>
            </w:r>
          </w:p>
        </w:tc>
      </w:tr>
      <w:tr w:rsidR="000639F2" w:rsidRPr="00FB1012" w14:paraId="1B02151D" w14:textId="77777777" w:rsidTr="00266CEC">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60E5583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288" w:type="dxa"/>
            <w:tcBorders>
              <w:top w:val="double" w:sz="12" w:space="0" w:color="000000"/>
              <w:left w:val="single" w:sz="18" w:space="0" w:color="auto"/>
            </w:tcBorders>
            <w:vAlign w:val="center"/>
          </w:tcPr>
          <w:p w14:paraId="5976198F"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2126" w:type="dxa"/>
            <w:tcBorders>
              <w:top w:val="double" w:sz="12" w:space="0" w:color="000000"/>
            </w:tcBorders>
            <w:vAlign w:val="center"/>
          </w:tcPr>
          <w:p w14:paraId="22BF6C27" w14:textId="77777777" w:rsidR="000639F2" w:rsidRPr="00FB1012" w:rsidRDefault="00DB4382"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外　</w:t>
            </w:r>
            <w:r w:rsidR="000639F2" w:rsidRPr="00FB1012">
              <w:rPr>
                <w:rFonts w:ascii="ＭＳ ゴシック" w:eastAsia="ＭＳ ゴシック" w:hAnsi="ＭＳ ゴシック" w:hint="eastAsia"/>
                <w:sz w:val="20"/>
              </w:rPr>
              <w:t>観</w:t>
            </w:r>
            <w:r>
              <w:rPr>
                <w:rFonts w:ascii="ＭＳ ゴシック" w:eastAsia="ＭＳ ゴシック" w:hAnsi="ＭＳ ゴシック" w:hint="eastAsia"/>
                <w:sz w:val="20"/>
              </w:rPr>
              <w:t>・容　量</w:t>
            </w:r>
          </w:p>
        </w:tc>
        <w:tc>
          <w:tcPr>
            <w:tcW w:w="3544" w:type="dxa"/>
            <w:tcBorders>
              <w:top w:val="double" w:sz="12" w:space="0" w:color="000000"/>
            </w:tcBorders>
            <w:vAlign w:val="center"/>
          </w:tcPr>
          <w:p w14:paraId="24A4C88B"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276" w:type="dxa"/>
            <w:tcBorders>
              <w:top w:val="double" w:sz="12" w:space="0" w:color="000000"/>
              <w:right w:val="single" w:sz="18" w:space="0" w:color="auto"/>
            </w:tcBorders>
            <w:vAlign w:val="center"/>
          </w:tcPr>
          <w:p w14:paraId="60AE550F"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0639F2" w:rsidRPr="00FB1012" w14:paraId="24425E06" w14:textId="77777777" w:rsidTr="00481106">
        <w:trPr>
          <w:cantSplit/>
          <w:trHeight w:val="1922"/>
        </w:trPr>
        <w:tc>
          <w:tcPr>
            <w:tcW w:w="1540" w:type="dxa"/>
            <w:vMerge/>
            <w:tcBorders>
              <w:left w:val="single" w:sz="18" w:space="0" w:color="auto"/>
              <w:right w:val="single" w:sz="18" w:space="0" w:color="auto"/>
            </w:tcBorders>
            <w:vAlign w:val="center"/>
          </w:tcPr>
          <w:p w14:paraId="39F0CC42"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288" w:type="dxa"/>
            <w:tcBorders>
              <w:left w:val="single" w:sz="18" w:space="0" w:color="auto"/>
            </w:tcBorders>
            <w:vAlign w:val="center"/>
          </w:tcPr>
          <w:p w14:paraId="65D8C7D5" w14:textId="77777777" w:rsidR="000639F2" w:rsidRPr="00FB1012" w:rsidRDefault="00A946B7" w:rsidP="00F437A3">
            <w:pPr>
              <w:spacing w:line="0" w:lineRule="atLeast"/>
              <w:rPr>
                <w:rFonts w:ascii="ＭＳ ゴシック" w:eastAsia="ＭＳ ゴシック" w:hAnsi="ＭＳ ゴシック"/>
                <w:sz w:val="20"/>
              </w:rPr>
            </w:pPr>
            <w:r w:rsidRPr="00A946B7">
              <w:rPr>
                <w:rFonts w:ascii="ＭＳ ゴシック" w:eastAsia="ＭＳ ゴシック" w:hAnsi="ＭＳ ゴシック" w:hint="eastAsia"/>
                <w:sz w:val="20"/>
              </w:rPr>
              <w:t>スミルローション3%</w:t>
            </w:r>
          </w:p>
        </w:tc>
        <w:tc>
          <w:tcPr>
            <w:tcW w:w="2126" w:type="dxa"/>
            <w:vAlign w:val="center"/>
          </w:tcPr>
          <w:p w14:paraId="487717A3" w14:textId="77777777" w:rsidR="000639F2" w:rsidRDefault="00B91B7F" w:rsidP="00B91B7F">
            <w:pPr>
              <w:snapToGrid w:val="0"/>
              <w:spacing w:line="240" w:lineRule="auto"/>
              <w:jc w:val="center"/>
              <w:rPr>
                <w:rFonts w:hAnsi="ＭＳ 明朝"/>
                <w:noProof/>
                <w:sz w:val="20"/>
              </w:rPr>
            </w:pPr>
            <w:r w:rsidRPr="00B91B7F">
              <w:rPr>
                <w:rFonts w:hAnsi="ＭＳ 明朝"/>
                <w:noProof/>
                <w:sz w:val="20"/>
              </w:rPr>
              <w:drawing>
                <wp:inline distT="0" distB="0" distL="0" distR="0" wp14:anchorId="792C6CAD" wp14:editId="38521472">
                  <wp:extent cx="876354" cy="9144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6" cstate="print">
                            <a:extLst>
                              <a:ext uri="{28A0092B-C50C-407E-A947-70E740481C1C}">
                                <a14:useLocalDpi xmlns:a14="http://schemas.microsoft.com/office/drawing/2010/main" val="0"/>
                              </a:ext>
                            </a:extLst>
                          </a:blip>
                          <a:srcRect l="21533" t="3270" r="16155"/>
                          <a:stretch/>
                        </pic:blipFill>
                        <pic:spPr>
                          <a:xfrm>
                            <a:off x="0" y="0"/>
                            <a:ext cx="888772" cy="927357"/>
                          </a:xfrm>
                          <a:prstGeom prst="rect">
                            <a:avLst/>
                          </a:prstGeom>
                        </pic:spPr>
                      </pic:pic>
                    </a:graphicData>
                  </a:graphic>
                </wp:inline>
              </w:drawing>
            </w:r>
          </w:p>
          <w:p w14:paraId="1BD29937" w14:textId="77777777" w:rsidR="000639F2" w:rsidRPr="00FB1012" w:rsidRDefault="00B91B7F" w:rsidP="00B91B7F">
            <w:pPr>
              <w:snapToGrid w:val="0"/>
              <w:spacing w:line="240" w:lineRule="auto"/>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6</w:t>
            </w:r>
            <w:r>
              <w:rPr>
                <w:rFonts w:ascii="ＭＳ ゴシック" w:eastAsia="ＭＳ ゴシック" w:hAnsi="ＭＳ ゴシック"/>
                <w:sz w:val="20"/>
              </w:rPr>
              <w:t>0mL</w:t>
            </w:r>
          </w:p>
        </w:tc>
        <w:tc>
          <w:tcPr>
            <w:tcW w:w="3544" w:type="dxa"/>
            <w:vAlign w:val="center"/>
          </w:tcPr>
          <w:p w14:paraId="794C9404" w14:textId="77777777" w:rsidR="00266CEC" w:rsidRPr="00AF14B3" w:rsidRDefault="00266CEC"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無色澄明の液で特異なにおいがある。</w:t>
            </w:r>
          </w:p>
        </w:tc>
        <w:tc>
          <w:tcPr>
            <w:tcW w:w="1276" w:type="dxa"/>
            <w:tcBorders>
              <w:right w:val="single" w:sz="18" w:space="0" w:color="auto"/>
            </w:tcBorders>
            <w:vAlign w:val="center"/>
          </w:tcPr>
          <w:p w14:paraId="09D750C5" w14:textId="77777777" w:rsidR="000639F2" w:rsidRPr="00FB1012" w:rsidRDefault="00BC6654"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MZ-SL</w:t>
            </w:r>
          </w:p>
        </w:tc>
      </w:tr>
      <w:tr w:rsidR="000639F2" w:rsidRPr="00FB1012" w14:paraId="670E4591" w14:textId="77777777" w:rsidTr="002E2335">
        <w:trPr>
          <w:cantSplit/>
          <w:trHeight w:val="1396"/>
        </w:trPr>
        <w:tc>
          <w:tcPr>
            <w:tcW w:w="1540" w:type="dxa"/>
            <w:vMerge/>
            <w:tcBorders>
              <w:left w:val="single" w:sz="18" w:space="0" w:color="auto"/>
              <w:bottom w:val="double" w:sz="12" w:space="0" w:color="000000"/>
              <w:right w:val="single" w:sz="18" w:space="0" w:color="auto"/>
            </w:tcBorders>
            <w:vAlign w:val="center"/>
          </w:tcPr>
          <w:p w14:paraId="211DD875"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288" w:type="dxa"/>
            <w:tcBorders>
              <w:left w:val="single" w:sz="18" w:space="0" w:color="auto"/>
              <w:bottom w:val="double" w:sz="12" w:space="0" w:color="000000"/>
              <w:right w:val="single" w:sz="4" w:space="0" w:color="auto"/>
            </w:tcBorders>
            <w:vAlign w:val="center"/>
          </w:tcPr>
          <w:p w14:paraId="1105D6E6" w14:textId="77777777" w:rsidR="000639F2" w:rsidRPr="00FB1012" w:rsidRDefault="00A946B7" w:rsidP="00F437A3">
            <w:pPr>
              <w:spacing w:line="0" w:lineRule="atLeast"/>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2126" w:type="dxa"/>
            <w:tcBorders>
              <w:left w:val="single" w:sz="4" w:space="0" w:color="auto"/>
              <w:bottom w:val="double" w:sz="12" w:space="0" w:color="000000"/>
              <w:right w:val="single" w:sz="4" w:space="0" w:color="auto"/>
            </w:tcBorders>
            <w:vAlign w:val="center"/>
          </w:tcPr>
          <w:p w14:paraId="2811F997" w14:textId="618F7D6C" w:rsidR="000639F2" w:rsidRPr="00BD76F4" w:rsidRDefault="00EF5AB2" w:rsidP="00BD76F4">
            <w:pPr>
              <w:spacing w:line="0" w:lineRule="atLeast"/>
              <w:ind w:firstLineChars="400" w:firstLine="800"/>
              <w:rPr>
                <w:rFonts w:ascii="ＭＳ ゴシック" w:eastAsia="ＭＳ ゴシック" w:hAnsi="ＭＳ ゴシック"/>
                <w:sz w:val="20"/>
              </w:rPr>
            </w:pPr>
            <w:r w:rsidRPr="00BD76F4">
              <w:rPr>
                <w:rFonts w:ascii="ＭＳ ゴシック" w:eastAsia="ＭＳ ゴシック" w:hAnsi="ＭＳ ゴシック" w:hint="eastAsia"/>
                <w:sz w:val="20"/>
              </w:rPr>
              <w:t>5</w:t>
            </w:r>
            <w:r w:rsidRPr="00BD76F4">
              <w:rPr>
                <w:rFonts w:ascii="ＭＳ ゴシック" w:eastAsia="ＭＳ ゴシック" w:hAnsi="ＭＳ ゴシック"/>
                <w:sz w:val="20"/>
              </w:rPr>
              <w:t>0mL</w:t>
            </w:r>
          </w:p>
        </w:tc>
        <w:tc>
          <w:tcPr>
            <w:tcW w:w="3544" w:type="dxa"/>
            <w:tcBorders>
              <w:left w:val="single" w:sz="4" w:space="0" w:color="auto"/>
              <w:bottom w:val="double" w:sz="12" w:space="0" w:color="000000"/>
              <w:right w:val="single" w:sz="4" w:space="0" w:color="auto"/>
            </w:tcBorders>
            <w:vAlign w:val="center"/>
          </w:tcPr>
          <w:p w14:paraId="54A0ECFF" w14:textId="77777777" w:rsidR="000639F2" w:rsidRPr="00AF14B3" w:rsidRDefault="00BC6654" w:rsidP="00C373CD">
            <w:pPr>
              <w:spacing w:line="0" w:lineRule="atLeast"/>
              <w:rPr>
                <w:rFonts w:ascii="ＭＳ ゴシック" w:eastAsia="ＭＳ ゴシック" w:hAnsi="ＭＳ ゴシック"/>
                <w:sz w:val="20"/>
              </w:rPr>
            </w:pPr>
            <w:r w:rsidRPr="00BC6654">
              <w:rPr>
                <w:rFonts w:ascii="ＭＳ ゴシック" w:eastAsia="ＭＳ ゴシック" w:hAnsi="ＭＳ ゴシック" w:hint="eastAsia"/>
                <w:sz w:val="20"/>
              </w:rPr>
              <w:t>わずかに粘性を有するごくわずかに白濁した液剤</w:t>
            </w:r>
          </w:p>
        </w:tc>
        <w:tc>
          <w:tcPr>
            <w:tcW w:w="1276" w:type="dxa"/>
            <w:tcBorders>
              <w:left w:val="single" w:sz="4" w:space="0" w:color="auto"/>
              <w:right w:val="single" w:sz="18" w:space="0" w:color="auto"/>
            </w:tcBorders>
            <w:vAlign w:val="center"/>
          </w:tcPr>
          <w:p w14:paraId="3CB0D5FE" w14:textId="01A789C9" w:rsidR="000639F2" w:rsidRPr="00ED11FF" w:rsidRDefault="000639F2" w:rsidP="00F437A3">
            <w:pPr>
              <w:spacing w:line="0" w:lineRule="atLeast"/>
              <w:jc w:val="center"/>
              <w:rPr>
                <w:rFonts w:asciiTheme="majorEastAsia" w:eastAsiaTheme="majorEastAsia" w:hAnsiTheme="majorEastAsia"/>
                <w:sz w:val="20"/>
              </w:rPr>
            </w:pPr>
          </w:p>
        </w:tc>
      </w:tr>
      <w:tr w:rsidR="000639F2" w:rsidRPr="00FB1012" w14:paraId="6797B9EE" w14:textId="77777777" w:rsidTr="00481106">
        <w:trPr>
          <w:trHeight w:val="1925"/>
        </w:trPr>
        <w:tc>
          <w:tcPr>
            <w:tcW w:w="1540" w:type="dxa"/>
            <w:tcBorders>
              <w:top w:val="double" w:sz="12" w:space="0" w:color="000000"/>
              <w:left w:val="single" w:sz="18" w:space="0" w:color="auto"/>
              <w:right w:val="single" w:sz="18" w:space="0" w:color="auto"/>
            </w:tcBorders>
            <w:vAlign w:val="center"/>
          </w:tcPr>
          <w:p w14:paraId="43986515"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486AC260"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4"/>
            <w:tcBorders>
              <w:top w:val="double" w:sz="12" w:space="0" w:color="000000"/>
              <w:left w:val="single" w:sz="18" w:space="0" w:color="auto"/>
              <w:right w:val="single" w:sz="18" w:space="0" w:color="auto"/>
            </w:tcBorders>
            <w:vAlign w:val="center"/>
          </w:tcPr>
          <w:p w14:paraId="42AFBE5B" w14:textId="77777777" w:rsidR="000639F2"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BD76F4">
              <w:rPr>
                <w:rFonts w:ascii="ＭＳ ゴシック" w:eastAsia="ＭＳ ゴシック" w:hAnsi="ＭＳ ゴシック" w:hint="eastAsia"/>
                <w:sz w:val="20"/>
              </w:rPr>
              <w:t>薬力学的</w:t>
            </w:r>
            <w:r>
              <w:rPr>
                <w:rFonts w:ascii="ＭＳ ゴシック" w:eastAsia="ＭＳ ゴシック" w:hAnsi="ＭＳ ゴシック" w:hint="eastAsia"/>
                <w:sz w:val="20"/>
              </w:rPr>
              <w:t>試験】</w:t>
            </w:r>
          </w:p>
          <w:p w14:paraId="41474E68" w14:textId="77777777" w:rsidR="000639F2" w:rsidRPr="003A4CE2" w:rsidRDefault="00A25BEE" w:rsidP="002F03E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スミルローション3%</w:t>
            </w:r>
            <w:r w:rsidR="00BD76F4">
              <w:rPr>
                <w:rFonts w:ascii="ＭＳ ゴシック" w:eastAsia="ＭＳ ゴシック" w:hAnsi="ＭＳ ゴシック" w:hint="eastAsia"/>
                <w:sz w:val="20"/>
              </w:rPr>
              <w:t>と標準製剤との生物</w:t>
            </w:r>
            <w:r>
              <w:rPr>
                <w:rFonts w:ascii="ＭＳ ゴシック" w:eastAsia="ＭＳ ゴシック" w:hAnsi="ＭＳ ゴシック" w:hint="eastAsia"/>
                <w:sz w:val="20"/>
              </w:rPr>
              <w:t>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sidR="00FD3C62">
              <w:rPr>
                <w:rFonts w:ascii="ＭＳ ゴシック" w:eastAsia="ＭＳ ゴシック" w:hAnsi="ＭＳ ゴシック" w:hint="eastAsia"/>
                <w:sz w:val="20"/>
              </w:rPr>
              <w:t>スミルローション3%及び標準製剤は</w:t>
            </w:r>
            <w:r w:rsidR="002F03E5">
              <w:rPr>
                <w:rFonts w:ascii="ＭＳ ゴシック" w:eastAsia="ＭＳ ゴシック" w:hAnsi="ＭＳ ゴシック" w:hint="eastAsia"/>
                <w:sz w:val="20"/>
              </w:rPr>
              <w:t>生物学的に</w:t>
            </w:r>
            <w:r w:rsidR="00FD3C62">
              <w:rPr>
                <w:rFonts w:ascii="ＭＳ ゴシック" w:eastAsia="ＭＳ ゴシック" w:hAnsi="ＭＳ ゴシック" w:hint="eastAsia"/>
                <w:sz w:val="20"/>
              </w:rPr>
              <w:t>同等であると考えられた。</w:t>
            </w:r>
          </w:p>
        </w:tc>
      </w:tr>
      <w:tr w:rsidR="000639F2" w:rsidRPr="00FB1012" w14:paraId="251C60F2" w14:textId="77777777" w:rsidTr="00C373CD">
        <w:trPr>
          <w:cantSplit/>
          <w:trHeight w:val="324"/>
        </w:trPr>
        <w:tc>
          <w:tcPr>
            <w:tcW w:w="1540" w:type="dxa"/>
            <w:tcBorders>
              <w:top w:val="single" w:sz="18" w:space="0" w:color="auto"/>
              <w:left w:val="single" w:sz="18" w:space="0" w:color="auto"/>
              <w:bottom w:val="single" w:sz="18" w:space="0" w:color="auto"/>
              <w:right w:val="single" w:sz="18" w:space="0" w:color="auto"/>
            </w:tcBorders>
            <w:vAlign w:val="center"/>
          </w:tcPr>
          <w:p w14:paraId="129D92C6" w14:textId="43AF5D94" w:rsidR="000639F2" w:rsidRPr="00FB1012" w:rsidRDefault="000639F2" w:rsidP="002E2335">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bookmarkStart w:id="0" w:name="_GoBack"/>
            <w:bookmarkEnd w:id="0"/>
            <w:r w:rsidRPr="00FB1012">
              <w:rPr>
                <w:rFonts w:ascii="ＭＳ ゴシック" w:eastAsia="ＭＳ ゴシック" w:hAnsi="ＭＳ ゴシック" w:hint="eastAsia"/>
                <w:sz w:val="20"/>
              </w:rPr>
              <w:t>連絡先</w:t>
            </w:r>
          </w:p>
        </w:tc>
        <w:tc>
          <w:tcPr>
            <w:tcW w:w="9234" w:type="dxa"/>
            <w:gridSpan w:val="4"/>
            <w:tcBorders>
              <w:top w:val="single" w:sz="18" w:space="0" w:color="auto"/>
              <w:left w:val="single" w:sz="18" w:space="0" w:color="auto"/>
              <w:bottom w:val="single" w:sz="18" w:space="0" w:color="auto"/>
              <w:right w:val="single" w:sz="18" w:space="0" w:color="auto"/>
            </w:tcBorders>
            <w:vAlign w:val="center"/>
          </w:tcPr>
          <w:p w14:paraId="42147013"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4CBFE7CC" w14:textId="77777777" w:rsidR="00E87D06" w:rsidRDefault="002E2335" w:rsidP="00CD1B4A"/>
    <w:sectPr w:rsidR="00E87D06" w:rsidSect="007812D2">
      <w:headerReference w:type="default" r:id="rId7"/>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C17C" w14:textId="77777777" w:rsidR="002F63C5" w:rsidRDefault="002F63C5" w:rsidP="00982A6E">
      <w:pPr>
        <w:spacing w:line="240" w:lineRule="auto"/>
      </w:pPr>
      <w:r>
        <w:separator/>
      </w:r>
    </w:p>
  </w:endnote>
  <w:endnote w:type="continuationSeparator" w:id="0">
    <w:p w14:paraId="594311E3" w14:textId="77777777" w:rsidR="002F63C5" w:rsidRDefault="002F63C5"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A2C5" w14:textId="77777777" w:rsidR="002F63C5" w:rsidRDefault="002F63C5" w:rsidP="00982A6E">
      <w:pPr>
        <w:spacing w:line="240" w:lineRule="auto"/>
      </w:pPr>
      <w:r>
        <w:separator/>
      </w:r>
    </w:p>
  </w:footnote>
  <w:footnote w:type="continuationSeparator" w:id="0">
    <w:p w14:paraId="4D04AC7D" w14:textId="77777777" w:rsidR="002F63C5" w:rsidRDefault="002F63C5"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3879" w14:textId="3890CEF2" w:rsidR="00982A6E" w:rsidRDefault="00982A6E">
    <w:pPr>
      <w:pStyle w:val="a3"/>
    </w:pPr>
    <w:r>
      <w:ptab w:relativeTo="margin" w:alignment="center" w:leader="none"/>
    </w:r>
    <w:r>
      <w:ptab w:relativeTo="margin" w:alignment="right" w:leader="none"/>
    </w:r>
    <w:r w:rsidR="0013083F">
      <w:t>20</w:t>
    </w:r>
    <w:r w:rsidR="003C3B6E">
      <w:rPr>
        <w:rFonts w:hint="eastAsia"/>
      </w:rPr>
      <w:t>20</w:t>
    </w:r>
    <w:r w:rsidR="002104D5">
      <w:rPr>
        <w:rFonts w:hint="eastAsia"/>
      </w:rPr>
      <w:t>年</w:t>
    </w:r>
    <w:r w:rsidR="003C3B6E">
      <w:rPr>
        <w:rFonts w:hint="eastAsia"/>
      </w:rPr>
      <w:t>4</w:t>
    </w:r>
    <w:r w:rsidR="002104D5">
      <w:rPr>
        <w:rFonts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414D2"/>
    <w:rsid w:val="00041D20"/>
    <w:rsid w:val="00050D7F"/>
    <w:rsid w:val="000636EC"/>
    <w:rsid w:val="000639F2"/>
    <w:rsid w:val="00076F98"/>
    <w:rsid w:val="001156D6"/>
    <w:rsid w:val="001158A7"/>
    <w:rsid w:val="00127EF0"/>
    <w:rsid w:val="0013083F"/>
    <w:rsid w:val="001354B9"/>
    <w:rsid w:val="0014631C"/>
    <w:rsid w:val="00160E54"/>
    <w:rsid w:val="0016657D"/>
    <w:rsid w:val="001A19F4"/>
    <w:rsid w:val="001B6069"/>
    <w:rsid w:val="001F57E9"/>
    <w:rsid w:val="001F5F78"/>
    <w:rsid w:val="002104D5"/>
    <w:rsid w:val="002121C0"/>
    <w:rsid w:val="00216079"/>
    <w:rsid w:val="00266CEC"/>
    <w:rsid w:val="00292D68"/>
    <w:rsid w:val="002A51D0"/>
    <w:rsid w:val="002D1208"/>
    <w:rsid w:val="002D4014"/>
    <w:rsid w:val="002E2335"/>
    <w:rsid w:val="002F03E5"/>
    <w:rsid w:val="002F63C5"/>
    <w:rsid w:val="003061D9"/>
    <w:rsid w:val="00375201"/>
    <w:rsid w:val="003840C4"/>
    <w:rsid w:val="003C3B6E"/>
    <w:rsid w:val="003D3947"/>
    <w:rsid w:val="003E205F"/>
    <w:rsid w:val="00433262"/>
    <w:rsid w:val="00477B17"/>
    <w:rsid w:val="00481106"/>
    <w:rsid w:val="004D43B8"/>
    <w:rsid w:val="004E4D46"/>
    <w:rsid w:val="00527AD8"/>
    <w:rsid w:val="00572892"/>
    <w:rsid w:val="00581815"/>
    <w:rsid w:val="005E3FDA"/>
    <w:rsid w:val="005F2518"/>
    <w:rsid w:val="00602400"/>
    <w:rsid w:val="00617D83"/>
    <w:rsid w:val="00621070"/>
    <w:rsid w:val="00624A6C"/>
    <w:rsid w:val="00625990"/>
    <w:rsid w:val="006376DF"/>
    <w:rsid w:val="006645E2"/>
    <w:rsid w:val="00664621"/>
    <w:rsid w:val="00672C2B"/>
    <w:rsid w:val="00675B82"/>
    <w:rsid w:val="00693EDB"/>
    <w:rsid w:val="006A2117"/>
    <w:rsid w:val="006D03B3"/>
    <w:rsid w:val="00722069"/>
    <w:rsid w:val="00742041"/>
    <w:rsid w:val="00755975"/>
    <w:rsid w:val="00762CA1"/>
    <w:rsid w:val="00775F69"/>
    <w:rsid w:val="007812D2"/>
    <w:rsid w:val="007E2631"/>
    <w:rsid w:val="0081482F"/>
    <w:rsid w:val="008A1C72"/>
    <w:rsid w:val="008C4814"/>
    <w:rsid w:val="008F57B3"/>
    <w:rsid w:val="008F6C99"/>
    <w:rsid w:val="00900BBB"/>
    <w:rsid w:val="00956284"/>
    <w:rsid w:val="00957FB3"/>
    <w:rsid w:val="00963867"/>
    <w:rsid w:val="00982A6E"/>
    <w:rsid w:val="00984916"/>
    <w:rsid w:val="00992B1A"/>
    <w:rsid w:val="00A03EE3"/>
    <w:rsid w:val="00A23320"/>
    <w:rsid w:val="00A25BEE"/>
    <w:rsid w:val="00A30D9A"/>
    <w:rsid w:val="00A946B7"/>
    <w:rsid w:val="00AA5B0C"/>
    <w:rsid w:val="00AD43C2"/>
    <w:rsid w:val="00B12166"/>
    <w:rsid w:val="00B201A2"/>
    <w:rsid w:val="00B91B7F"/>
    <w:rsid w:val="00B94E84"/>
    <w:rsid w:val="00B9568B"/>
    <w:rsid w:val="00BB6792"/>
    <w:rsid w:val="00BC08F2"/>
    <w:rsid w:val="00BC6654"/>
    <w:rsid w:val="00BD02D5"/>
    <w:rsid w:val="00BD0C5D"/>
    <w:rsid w:val="00BD10E0"/>
    <w:rsid w:val="00BD76F4"/>
    <w:rsid w:val="00C373CD"/>
    <w:rsid w:val="00C642A5"/>
    <w:rsid w:val="00CC1EC1"/>
    <w:rsid w:val="00CD0BDD"/>
    <w:rsid w:val="00CD1B4A"/>
    <w:rsid w:val="00CE5B41"/>
    <w:rsid w:val="00CF0532"/>
    <w:rsid w:val="00D16AE8"/>
    <w:rsid w:val="00D5312D"/>
    <w:rsid w:val="00D82D74"/>
    <w:rsid w:val="00D8716F"/>
    <w:rsid w:val="00D957FC"/>
    <w:rsid w:val="00DB33E7"/>
    <w:rsid w:val="00DB4382"/>
    <w:rsid w:val="00DC0C26"/>
    <w:rsid w:val="00E16692"/>
    <w:rsid w:val="00E54C82"/>
    <w:rsid w:val="00EA064C"/>
    <w:rsid w:val="00ED11FF"/>
    <w:rsid w:val="00EE26AF"/>
    <w:rsid w:val="00EE5B2B"/>
    <w:rsid w:val="00EF5AB2"/>
    <w:rsid w:val="00F30800"/>
    <w:rsid w:val="00F4681C"/>
    <w:rsid w:val="00F51A2E"/>
    <w:rsid w:val="00FB5013"/>
    <w:rsid w:val="00FD3C62"/>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51EA3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DHO079</cp:lastModifiedBy>
  <cp:revision>41</cp:revision>
  <cp:lastPrinted>2018-07-26T09:20:00Z</cp:lastPrinted>
  <dcterms:created xsi:type="dcterms:W3CDTF">2018-07-24T06:42:00Z</dcterms:created>
  <dcterms:modified xsi:type="dcterms:W3CDTF">2020-03-13T00:56:00Z</dcterms:modified>
</cp:coreProperties>
</file>